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8F34D1" w:rsidRDefault="00A07AEB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</w:t>
      </w:r>
      <w:r w:rsidR="008F34D1">
        <w:rPr>
          <w:rFonts w:cs="Arial"/>
          <w:sz w:val="36"/>
          <w:szCs w:val="36"/>
        </w:rPr>
        <w:t>lavori</w:t>
      </w:r>
      <w:r w:rsidR="00504FB2">
        <w:rPr>
          <w:rFonts w:cs="Arial"/>
          <w:sz w:val="36"/>
          <w:szCs w:val="36"/>
        </w:rPr>
        <w:t xml:space="preserve"> di </w:t>
      </w:r>
      <w:r w:rsidR="008F34D1">
        <w:rPr>
          <w:rFonts w:cs="Arial"/>
          <w:sz w:val="36"/>
          <w:szCs w:val="36"/>
        </w:rPr>
        <w:t xml:space="preserve">implementazione </w:t>
      </w:r>
      <w:r w:rsidR="00921F66">
        <w:rPr>
          <w:rFonts w:cs="Arial"/>
          <w:sz w:val="36"/>
          <w:szCs w:val="36"/>
        </w:rPr>
        <w:t xml:space="preserve">dell’impianto </w:t>
      </w:r>
      <w:r w:rsidR="008F34D1">
        <w:rPr>
          <w:rFonts w:cs="Arial"/>
          <w:sz w:val="36"/>
          <w:szCs w:val="36"/>
        </w:rPr>
        <w:t>ant</w:t>
      </w:r>
      <w:r w:rsidR="00921F66">
        <w:rPr>
          <w:rFonts w:cs="Arial"/>
          <w:sz w:val="36"/>
          <w:szCs w:val="36"/>
        </w:rPr>
        <w:t>incendi</w:t>
      </w:r>
      <w:r w:rsidR="008F34D1">
        <w:rPr>
          <w:rFonts w:cs="Arial"/>
          <w:sz w:val="36"/>
          <w:szCs w:val="36"/>
        </w:rPr>
        <w:t>o</w:t>
      </w:r>
      <w:r w:rsidR="00921F66">
        <w:rPr>
          <w:rFonts w:cs="Arial"/>
          <w:sz w:val="36"/>
          <w:szCs w:val="36"/>
        </w:rPr>
        <w:t xml:space="preserve"> presso la</w:t>
      </w:r>
      <w:r w:rsidR="00504FB2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proofErr w:type="spellStart"/>
      <w:r w:rsidR="00921F66">
        <w:rPr>
          <w:rFonts w:cs="Arial"/>
          <w:sz w:val="36"/>
          <w:szCs w:val="36"/>
        </w:rPr>
        <w:t>S.Sisto</w:t>
      </w:r>
      <w:proofErr w:type="spellEnd"/>
      <w:r w:rsidR="00C81786">
        <w:rPr>
          <w:rFonts w:cs="Arial"/>
          <w:sz w:val="36"/>
          <w:szCs w:val="36"/>
        </w:rPr>
        <w:t>.</w:t>
      </w:r>
      <w:r w:rsidR="00921F66">
        <w:rPr>
          <w:rFonts w:cs="Arial"/>
          <w:sz w:val="36"/>
          <w:szCs w:val="36"/>
        </w:rPr>
        <w:t xml:space="preserve"> </w:t>
      </w:r>
      <w:r w:rsidR="005B0142">
        <w:rPr>
          <w:rFonts w:cs="Arial"/>
          <w:sz w:val="36"/>
          <w:szCs w:val="36"/>
        </w:rPr>
        <w:t xml:space="preserve">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8F34D1">
        <w:rPr>
          <w:rFonts w:cs="Arial"/>
          <w:sz w:val="36"/>
          <w:szCs w:val="36"/>
        </w:rPr>
        <w:t>PB Impianti Tecnologici</w:t>
      </w:r>
      <w:r w:rsidR="00097A3E">
        <w:rPr>
          <w:rFonts w:cs="Arial"/>
          <w:sz w:val="36"/>
          <w:szCs w:val="36"/>
        </w:rPr>
        <w:t xml:space="preserve"> </w:t>
      </w:r>
      <w:r w:rsidR="008F34D1">
        <w:rPr>
          <w:rFonts w:cs="Arial"/>
          <w:sz w:val="36"/>
          <w:szCs w:val="36"/>
        </w:rPr>
        <w:t>di Paolo Barbarossa . Lanuvio (</w:t>
      </w:r>
      <w:proofErr w:type="spellStart"/>
      <w:r w:rsidR="008F34D1">
        <w:rPr>
          <w:rFonts w:cs="Arial"/>
          <w:sz w:val="36"/>
          <w:szCs w:val="36"/>
        </w:rPr>
        <w:t>Rm</w:t>
      </w:r>
      <w:proofErr w:type="spellEnd"/>
      <w:r w:rsidR="008F34D1">
        <w:rPr>
          <w:rFonts w:cs="Arial"/>
          <w:sz w:val="36"/>
          <w:szCs w:val="36"/>
        </w:rPr>
        <w:t>)</w:t>
      </w:r>
      <w:r w:rsidR="00097A3E">
        <w:rPr>
          <w:rFonts w:cs="Arial"/>
          <w:sz w:val="36"/>
          <w:szCs w:val="36"/>
        </w:rPr>
        <w:t>.</w:t>
      </w:r>
      <w:r w:rsidR="00F97633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 xml:space="preserve"> 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</w:t>
      </w:r>
      <w:r w:rsidR="008F34D1">
        <w:rPr>
          <w:rFonts w:cs="Arial"/>
          <w:sz w:val="36"/>
          <w:szCs w:val="36"/>
        </w:rPr>
        <w:t>Z522C8500</w:t>
      </w:r>
      <w:r w:rsidR="008F34D1">
        <w:rPr>
          <w:rFonts w:cs="Arial"/>
          <w:sz w:val="36"/>
          <w:szCs w:val="36"/>
        </w:rPr>
        <w:t>8</w:t>
      </w:r>
      <w:r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8F34D1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921F66" w:rsidRPr="00921F66">
        <w:rPr>
          <w:rFonts w:cs="Arial"/>
          <w:sz w:val="36"/>
          <w:szCs w:val="36"/>
        </w:rPr>
        <w:t xml:space="preserve"> </w:t>
      </w:r>
      <w:r w:rsidR="008F34D1">
        <w:rPr>
          <w:rFonts w:cs="Arial"/>
          <w:sz w:val="36"/>
          <w:szCs w:val="36"/>
        </w:rPr>
        <w:t>PB Impianti Tecnologici di Paolo Barbarossa . Lanuvio (</w:t>
      </w:r>
      <w:proofErr w:type="spellStart"/>
      <w:r w:rsidR="008F34D1">
        <w:rPr>
          <w:rFonts w:cs="Arial"/>
          <w:sz w:val="36"/>
          <w:szCs w:val="36"/>
        </w:rPr>
        <w:t>Rm</w:t>
      </w:r>
      <w:proofErr w:type="spellEnd"/>
      <w:r w:rsidR="008F34D1">
        <w:rPr>
          <w:rFonts w:cs="Arial"/>
          <w:sz w:val="36"/>
          <w:szCs w:val="36"/>
        </w:rPr>
        <w:t xml:space="preserve">).  </w:t>
      </w: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921F66">
        <w:rPr>
          <w:rFonts w:cstheme="minorHAnsi"/>
          <w:sz w:val="36"/>
          <w:szCs w:val="36"/>
        </w:rPr>
        <w:t>10</w:t>
      </w:r>
      <w:r w:rsidR="008F34D1">
        <w:rPr>
          <w:rFonts w:cstheme="minorHAnsi"/>
          <w:sz w:val="36"/>
          <w:szCs w:val="36"/>
        </w:rPr>
        <w:t>27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8F34D1">
        <w:rPr>
          <w:rFonts w:cstheme="minorHAnsi"/>
          <w:sz w:val="36"/>
          <w:szCs w:val="36"/>
        </w:rPr>
        <w:t>20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921F66" w:rsidRPr="00921F66">
        <w:rPr>
          <w:rFonts w:cs="Arial"/>
          <w:sz w:val="36"/>
          <w:szCs w:val="36"/>
        </w:rPr>
        <w:t xml:space="preserve"> </w:t>
      </w:r>
      <w:r w:rsidR="008F34D1">
        <w:rPr>
          <w:rFonts w:cs="Arial"/>
          <w:sz w:val="36"/>
          <w:szCs w:val="36"/>
        </w:rPr>
        <w:t>Z522C85008</w:t>
      </w:r>
      <w:r w:rsidR="008F34D1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8F34D1">
        <w:rPr>
          <w:rFonts w:cstheme="minorHAnsi"/>
          <w:sz w:val="36"/>
          <w:szCs w:val="36"/>
        </w:rPr>
        <w:t>43.584,96</w:t>
      </w:r>
      <w:r w:rsidR="007F6FAB">
        <w:rPr>
          <w:rFonts w:cs="Arial"/>
          <w:color w:val="000000"/>
          <w:sz w:val="36"/>
          <w:szCs w:val="36"/>
        </w:rPr>
        <w:t xml:space="preserve"> IVA</w:t>
      </w:r>
      <w:r w:rsidR="008F34D1">
        <w:rPr>
          <w:rFonts w:cs="Arial"/>
          <w:color w:val="000000"/>
          <w:sz w:val="36"/>
          <w:szCs w:val="36"/>
        </w:rPr>
        <w:t xml:space="preserve"> ED ONERI INCLUSI</w:t>
      </w:r>
      <w:bookmarkStart w:id="0" w:name="_GoBack"/>
      <w:bookmarkEnd w:id="0"/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46D3C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8F34D1"/>
    <w:rsid w:val="00903255"/>
    <w:rsid w:val="00921F66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130</cp:revision>
  <cp:lastPrinted>2019-08-09T17:20:00Z</cp:lastPrinted>
  <dcterms:created xsi:type="dcterms:W3CDTF">2017-11-28T09:48:00Z</dcterms:created>
  <dcterms:modified xsi:type="dcterms:W3CDTF">2020-04-28T09:10:00Z</dcterms:modified>
</cp:coreProperties>
</file>